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246"/>
        <w:gridCol w:w="425"/>
        <w:gridCol w:w="4218"/>
      </w:tblGrid>
      <w:tr w:rsidR="0078662B" w:rsidRPr="0078662B" w:rsidTr="00EF743A">
        <w:trPr>
          <w:trHeight w:val="1984"/>
        </w:trPr>
        <w:tc>
          <w:tcPr>
            <w:tcW w:w="5246" w:type="dxa"/>
            <w:hideMark/>
          </w:tcPr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СОГЛАСОВАННО: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Общее собрание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Протокол №_____ от «____»______20___г.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Профсоюзный комитет МКДОУ АДС №5 ОРВ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Протокол №_____ от «_____»______20___г.</w:t>
            </w:r>
          </w:p>
        </w:tc>
        <w:tc>
          <w:tcPr>
            <w:tcW w:w="425" w:type="dxa"/>
          </w:tcPr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4218" w:type="dxa"/>
            <w:hideMark/>
          </w:tcPr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УТВЕРЖДЕНО: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Приказ по Муниципальному казенному дошкольному образовательному учреждению Аннинский детский сад №5 общеразвивающего вида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№_____ от «___»______20___г.</w:t>
            </w:r>
          </w:p>
          <w:p w:rsidR="0078662B" w:rsidRPr="0078662B" w:rsidRDefault="0078662B" w:rsidP="0078662B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</w:rPr>
            </w:pPr>
            <w:r w:rsidRPr="0078662B">
              <w:rPr>
                <w:rFonts w:ascii="Times New Roman" w:hAnsi="Times New Roman" w:cs="Times New Roman"/>
                <w:bCs/>
                <w:kern w:val="36"/>
              </w:rPr>
              <w:t>Заведующий ________________Т.В. Саликова</w:t>
            </w:r>
          </w:p>
        </w:tc>
      </w:tr>
    </w:tbl>
    <w:p w:rsidR="0078662B" w:rsidRDefault="0078662B" w:rsidP="00806BFA">
      <w:pPr>
        <w:pStyle w:val="a3"/>
        <w:shd w:val="clear" w:color="auto" w:fill="FFFFFF"/>
        <w:spacing w:before="0" w:beforeAutospacing="0" w:after="0" w:afterAutospacing="0"/>
        <w:ind w:left="1985" w:firstLine="425"/>
        <w:jc w:val="center"/>
        <w:rPr>
          <w:bCs/>
          <w:color w:val="000000"/>
          <w:sz w:val="28"/>
          <w:szCs w:val="28"/>
        </w:rPr>
      </w:pPr>
    </w:p>
    <w:p w:rsidR="0078662B" w:rsidRDefault="0078662B" w:rsidP="00806BFA">
      <w:pPr>
        <w:pStyle w:val="a3"/>
        <w:shd w:val="clear" w:color="auto" w:fill="FFFFFF"/>
        <w:spacing w:before="0" w:beforeAutospacing="0" w:after="0" w:afterAutospacing="0"/>
        <w:ind w:left="1985" w:firstLine="425"/>
        <w:jc w:val="center"/>
        <w:rPr>
          <w:bCs/>
          <w:color w:val="000000"/>
          <w:sz w:val="28"/>
          <w:szCs w:val="28"/>
        </w:rPr>
      </w:pPr>
    </w:p>
    <w:p w:rsidR="00806BFA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B72A3">
        <w:rPr>
          <w:b/>
          <w:bCs/>
          <w:color w:val="000000"/>
          <w:sz w:val="32"/>
          <w:szCs w:val="32"/>
        </w:rPr>
        <w:t>ПОЛОЖЕН</w:t>
      </w:r>
      <w:r w:rsidR="00806BFA" w:rsidRPr="00CB72A3">
        <w:rPr>
          <w:b/>
          <w:bCs/>
          <w:color w:val="000000"/>
          <w:sz w:val="32"/>
          <w:szCs w:val="32"/>
        </w:rPr>
        <w:t>ИЕ</w:t>
      </w:r>
    </w:p>
    <w:p w:rsidR="008C3096" w:rsidRPr="00CB72A3" w:rsidRDefault="0078662B" w:rsidP="00CB72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B72A3">
        <w:rPr>
          <w:b/>
          <w:bCs/>
          <w:color w:val="000000"/>
          <w:sz w:val="32"/>
          <w:szCs w:val="32"/>
        </w:rPr>
        <w:t xml:space="preserve">о </w:t>
      </w:r>
      <w:r w:rsidR="008C3096" w:rsidRPr="00CB72A3">
        <w:rPr>
          <w:b/>
          <w:bCs/>
          <w:color w:val="000000"/>
          <w:sz w:val="32"/>
          <w:szCs w:val="32"/>
        </w:rPr>
        <w:t>контрактном управляющем</w:t>
      </w:r>
    </w:p>
    <w:p w:rsidR="00806BFA" w:rsidRPr="00CB72A3" w:rsidRDefault="00806BFA" w:rsidP="00806BFA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b/>
          <w:color w:val="000000"/>
          <w:sz w:val="32"/>
          <w:szCs w:val="32"/>
        </w:rPr>
      </w:pPr>
    </w:p>
    <w:p w:rsidR="008C3096" w:rsidRPr="00CB72A3" w:rsidRDefault="008C3096" w:rsidP="00806B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B72A3">
        <w:rPr>
          <w:b/>
          <w:bCs/>
          <w:color w:val="000000"/>
          <w:sz w:val="32"/>
          <w:szCs w:val="32"/>
        </w:rPr>
        <w:t>Контрактный управляющий</w:t>
      </w:r>
      <w:r w:rsidRPr="00CB72A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B72A3">
        <w:rPr>
          <w:b/>
          <w:bCs/>
          <w:color w:val="000000"/>
          <w:sz w:val="32"/>
          <w:szCs w:val="32"/>
        </w:rPr>
        <w:t> осуществляет следующие функции и полномочия:</w:t>
      </w:r>
    </w:p>
    <w:p w:rsidR="00CB72A3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left="1068"/>
        <w:rPr>
          <w:b/>
          <w:color w:val="000000"/>
          <w:sz w:val="32"/>
          <w:szCs w:val="32"/>
        </w:rPr>
      </w:pP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1) при планировании закупок: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б) размещает планы закупок на сайтах Заказчика в информационн</w:t>
      </w:r>
      <w:proofErr w:type="gramStart"/>
      <w:r w:rsidRPr="00CB72A3">
        <w:rPr>
          <w:bCs/>
          <w:color w:val="000000"/>
          <w:sz w:val="28"/>
          <w:szCs w:val="28"/>
        </w:rPr>
        <w:t>о-</w:t>
      </w:r>
      <w:proofErr w:type="gramEnd"/>
      <w:r w:rsidRPr="00CB72A3">
        <w:rPr>
          <w:bCs/>
          <w:color w:val="000000"/>
          <w:sz w:val="28"/>
          <w:szCs w:val="28"/>
        </w:rPr>
        <w:t xml:space="preserve">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д</w:t>
      </w:r>
      <w:proofErr w:type="spellEnd"/>
      <w:r w:rsidRPr="00CB72A3">
        <w:rPr>
          <w:bCs/>
          <w:color w:val="000000"/>
          <w:sz w:val="28"/>
          <w:szCs w:val="28"/>
        </w:rPr>
        <w:t>) организует утверждение плана закупок, плана-графика;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2) при определении поставщиков (подрядчиков, исполнителей):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а) выбирает способ определения поставщика (подрядчика, исполнителя);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д</w:t>
      </w:r>
      <w:proofErr w:type="spellEnd"/>
      <w:r w:rsidRPr="00CB72A3">
        <w:rPr>
          <w:bCs/>
          <w:color w:val="000000"/>
          <w:sz w:val="28"/>
          <w:szCs w:val="28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CB72A3">
        <w:rPr>
          <w:bCs/>
          <w:color w:val="000000"/>
          <w:sz w:val="28"/>
          <w:szCs w:val="28"/>
        </w:rPr>
        <w:t>на</w:t>
      </w:r>
      <w:proofErr w:type="gramEnd"/>
      <w:r w:rsidRPr="00CB72A3">
        <w:rPr>
          <w:bCs/>
          <w:color w:val="000000"/>
          <w:sz w:val="28"/>
          <w:szCs w:val="28"/>
        </w:rPr>
        <w:t xml:space="preserve"> </w:t>
      </w:r>
      <w:proofErr w:type="gramStart"/>
      <w:r w:rsidRPr="00CB72A3">
        <w:rPr>
          <w:bCs/>
          <w:color w:val="000000"/>
          <w:sz w:val="28"/>
          <w:szCs w:val="28"/>
        </w:rPr>
        <w:t>оснований</w:t>
      </w:r>
      <w:proofErr w:type="gramEnd"/>
      <w:r w:rsidRPr="00CB72A3">
        <w:rPr>
          <w:bCs/>
          <w:color w:val="000000"/>
          <w:sz w:val="28"/>
          <w:szCs w:val="28"/>
        </w:rPr>
        <w:t xml:space="preserve"> решений, принятых членами комиссии по осуществлению закупок;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C3096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8C3096" w:rsidRPr="00CB72A3">
        <w:rPr>
          <w:bCs/>
          <w:color w:val="000000"/>
          <w:sz w:val="28"/>
          <w:szCs w:val="28"/>
        </w:rPr>
        <w:t>являющихся</w:t>
      </w:r>
      <w:proofErr w:type="gramEnd"/>
      <w:r w:rsidR="008C3096" w:rsidRPr="00CB72A3">
        <w:rPr>
          <w:bCs/>
          <w:color w:val="000000"/>
          <w:sz w:val="28"/>
          <w:szCs w:val="28"/>
        </w:rPr>
        <w:t xml:space="preserve"> объектом закупки;</w:t>
      </w:r>
    </w:p>
    <w:p w:rsidR="008C3096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правомочности участника закупки заключать контракт;</w:t>
      </w:r>
    </w:p>
    <w:p w:rsidR="008C3096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C3096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8C3096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C3096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C3096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C3096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8C3096" w:rsidRPr="00CB72A3" w:rsidRDefault="00CB72A3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-</w:t>
      </w:r>
      <w:r w:rsidR="008C3096" w:rsidRPr="00CB72A3">
        <w:rPr>
          <w:bCs/>
          <w:color w:val="000000"/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з</w:t>
      </w:r>
      <w:proofErr w:type="spellEnd"/>
      <w:r w:rsidRPr="00CB72A3">
        <w:rPr>
          <w:bCs/>
          <w:color w:val="000000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м) публикует по решению руководителя учреждения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н</w:t>
      </w:r>
      <w:proofErr w:type="spellEnd"/>
      <w:r w:rsidRPr="00CB72A3">
        <w:rPr>
          <w:bCs/>
          <w:color w:val="000000"/>
          <w:sz w:val="28"/>
          <w:szCs w:val="28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п</w:t>
      </w:r>
      <w:proofErr w:type="spellEnd"/>
      <w:r w:rsidRPr="00CB72A3">
        <w:rPr>
          <w:bCs/>
          <w:color w:val="000000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р</w:t>
      </w:r>
      <w:proofErr w:type="spellEnd"/>
      <w:r w:rsidRPr="00CB72A3">
        <w:rPr>
          <w:bCs/>
          <w:color w:val="000000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B72A3">
        <w:rPr>
          <w:bCs/>
          <w:color w:val="000000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 w:rsidRPr="00CB72A3">
        <w:rPr>
          <w:bCs/>
          <w:color w:val="000000"/>
          <w:sz w:val="28"/>
          <w:szCs w:val="28"/>
        </w:rPr>
        <w:t xml:space="preserve"> у) привлекает экспертов, экспертные организации;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ф</w:t>
      </w:r>
      <w:proofErr w:type="spellEnd"/>
      <w:r w:rsidRPr="00CB72A3">
        <w:rPr>
          <w:bCs/>
          <w:color w:val="000000"/>
          <w:sz w:val="28"/>
          <w:szCs w:val="28"/>
        </w:rPr>
        <w:t>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х</w:t>
      </w:r>
      <w:proofErr w:type="spellEnd"/>
      <w:r w:rsidRPr="00CB72A3">
        <w:rPr>
          <w:bCs/>
          <w:color w:val="000000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ц</w:t>
      </w:r>
      <w:proofErr w:type="spellEnd"/>
      <w:r w:rsidRPr="00CB72A3">
        <w:rPr>
          <w:bCs/>
          <w:color w:val="000000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ч) обеспечивает заключение контрактов;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ш</w:t>
      </w:r>
      <w:proofErr w:type="spellEnd"/>
      <w:r w:rsidRPr="00CB72A3">
        <w:rPr>
          <w:bCs/>
          <w:color w:val="000000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3) при исполнении, изменении, расторжении контракта: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B72A3">
        <w:rPr>
          <w:bCs/>
          <w:color w:val="000000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CB72A3">
        <w:rPr>
          <w:bCs/>
          <w:color w:val="000000"/>
          <w:sz w:val="28"/>
          <w:szCs w:val="28"/>
        </w:rPr>
        <w:t xml:space="preserve"> </w:t>
      </w:r>
      <w:proofErr w:type="gramStart"/>
      <w:r w:rsidRPr="00CB72A3">
        <w:rPr>
          <w:bCs/>
          <w:color w:val="000000"/>
          <w:sz w:val="28"/>
          <w:szCs w:val="28"/>
        </w:rPr>
        <w:t>случае</w:t>
      </w:r>
      <w:proofErr w:type="gramEnd"/>
      <w:r w:rsidRPr="00CB72A3">
        <w:rPr>
          <w:bCs/>
          <w:color w:val="000000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д</w:t>
      </w:r>
      <w:proofErr w:type="spellEnd"/>
      <w:r w:rsidRPr="00CB72A3">
        <w:rPr>
          <w:bCs/>
          <w:color w:val="000000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B72A3">
        <w:rPr>
          <w:bCs/>
          <w:color w:val="000000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CB72A3">
        <w:rPr>
          <w:bCs/>
          <w:color w:val="000000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B72A3">
        <w:rPr>
          <w:bCs/>
          <w:color w:val="000000"/>
          <w:sz w:val="28"/>
          <w:szCs w:val="28"/>
        </w:rPr>
        <w:t>з</w:t>
      </w:r>
      <w:proofErr w:type="spellEnd"/>
      <w:r w:rsidRPr="00CB72A3">
        <w:rPr>
          <w:bCs/>
          <w:color w:val="000000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CB72A3">
        <w:rPr>
          <w:bCs/>
          <w:color w:val="000000"/>
          <w:sz w:val="28"/>
          <w:szCs w:val="28"/>
        </w:rPr>
        <w:t>был</w:t>
      </w:r>
      <w:proofErr w:type="gramEnd"/>
      <w:r w:rsidRPr="00CB72A3">
        <w:rPr>
          <w:bCs/>
          <w:color w:val="000000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2. Контрактный управляющий осуществляет иные полномочия, предусмотренные Федеральным законом, в том числе: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3. В целях реализации функций и полномочий, настоящего Положения, работники контрактной службы обязаны: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4) соблюдать иные обязательства и требования, установленные Федеральным законом.</w:t>
      </w:r>
    </w:p>
    <w:p w:rsidR="00806BFA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3096" w:rsidRPr="00CB72A3" w:rsidRDefault="008C3096" w:rsidP="00CB72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32"/>
          <w:szCs w:val="32"/>
        </w:rPr>
      </w:pPr>
      <w:r w:rsidRPr="00CB72A3">
        <w:rPr>
          <w:b/>
          <w:bCs/>
          <w:color w:val="000000"/>
          <w:sz w:val="32"/>
          <w:szCs w:val="32"/>
        </w:rPr>
        <w:t>Ответственность</w:t>
      </w:r>
      <w:r w:rsidR="00CB72A3">
        <w:rPr>
          <w:b/>
          <w:bCs/>
          <w:color w:val="000000"/>
          <w:sz w:val="32"/>
          <w:szCs w:val="32"/>
        </w:rPr>
        <w:t xml:space="preserve"> контрактного </w:t>
      </w:r>
      <w:r w:rsidRPr="00CB72A3">
        <w:rPr>
          <w:b/>
          <w:bCs/>
          <w:color w:val="000000"/>
          <w:sz w:val="32"/>
          <w:szCs w:val="32"/>
        </w:rPr>
        <w:t>управляющего</w:t>
      </w:r>
    </w:p>
    <w:p w:rsidR="00806BFA" w:rsidRPr="00CB72A3" w:rsidRDefault="00806BFA" w:rsidP="00CB72A3">
      <w:pPr>
        <w:pStyle w:val="a3"/>
        <w:shd w:val="clear" w:color="auto" w:fill="FFFFFF"/>
        <w:spacing w:before="0" w:beforeAutospacing="0" w:after="0" w:afterAutospacing="0"/>
        <w:ind w:left="1068" w:firstLine="567"/>
        <w:jc w:val="both"/>
        <w:rPr>
          <w:color w:val="000000"/>
          <w:sz w:val="28"/>
          <w:szCs w:val="28"/>
        </w:rPr>
      </w:pP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 xml:space="preserve">1. </w:t>
      </w:r>
      <w:proofErr w:type="gramStart"/>
      <w:r w:rsidRPr="00CB72A3">
        <w:rPr>
          <w:bCs/>
          <w:color w:val="000000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2A3">
        <w:rPr>
          <w:bCs/>
          <w:color w:val="000000"/>
          <w:sz w:val="28"/>
          <w:szCs w:val="28"/>
        </w:rPr>
        <w:t>2.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C3096" w:rsidRPr="00CB72A3" w:rsidRDefault="008C3096" w:rsidP="00CB7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10386" w:rsidRPr="00CB72A3" w:rsidRDefault="00C10386" w:rsidP="00CB7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0386" w:rsidRPr="00CB72A3" w:rsidSect="009D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37F3"/>
    <w:multiLevelType w:val="multilevel"/>
    <w:tmpl w:val="6EA2C2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3096"/>
    <w:rsid w:val="00333673"/>
    <w:rsid w:val="0078662B"/>
    <w:rsid w:val="00806BFA"/>
    <w:rsid w:val="008C3096"/>
    <w:rsid w:val="009D09AA"/>
    <w:rsid w:val="00C10386"/>
    <w:rsid w:val="00CB72A3"/>
    <w:rsid w:val="00C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2197</Words>
  <Characters>12524</Characters>
  <Application>Microsoft Office Word</Application>
  <DocSecurity>0</DocSecurity>
  <Lines>104</Lines>
  <Paragraphs>29</Paragraphs>
  <ScaleCrop>false</ScaleCrop>
  <Company>Grizli777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2015-07-10T09:18:00Z</dcterms:created>
  <dcterms:modified xsi:type="dcterms:W3CDTF">2015-07-10T11:03:00Z</dcterms:modified>
</cp:coreProperties>
</file>